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Ansi="宋体"/>
          <w:b/>
          <w:sz w:val="36"/>
          <w:szCs w:val="36"/>
        </w:rPr>
      </w:pPr>
      <w:r>
        <w:rPr>
          <w:rFonts w:hint="eastAsia" w:hAnsi="宋体"/>
          <w:b/>
          <w:sz w:val="36"/>
          <w:szCs w:val="36"/>
        </w:rPr>
        <w:t>博士后科研流动站评估指标</w:t>
      </w:r>
    </w:p>
    <w:p>
      <w:pPr>
        <w:jc w:val="center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（2020年综合评估） 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4388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一级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指标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二级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指标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三级指标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val="zh-CN"/>
              </w:rPr>
              <w:t>数据采集方式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基础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建设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1-1科研环境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instrText xml:space="preserve">= 1 \* GB3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①</w: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硬件条件建设情况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流动站在线填报；博士后人员、博士后合作导师调查问卷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科研团队建设情况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③为博士后提供的科研经费是否充足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④科研诚信与学风作风建设情况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博士后工作管理部门评价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1-2管理服务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①博士后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人员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招收、日常管理</w:t>
            </w:r>
            <w:r>
              <w:rPr>
                <w:rFonts w:hint="eastAsia" w:ascii="宋体" w:hAnsi="宋体"/>
                <w:sz w:val="24"/>
              </w:rPr>
              <w:t>等相关制度建设情况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流动站在线填报；博士后人员、博士后合作导师调查问卷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eastAsia" w:ascii="宋体" w:hAnsi="宋体"/>
                <w:kern w:val="0"/>
                <w:sz w:val="24"/>
              </w:rPr>
              <w:t>专门工作人员配备情况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③设站单位对其各站管理人员的培训情况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设站单位在线填报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i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④</w:t>
            </w:r>
            <w:r>
              <w:rPr>
                <w:rFonts w:hint="eastAsia" w:ascii="宋体" w:hAnsi="宋体"/>
                <w:spacing w:val="-2"/>
                <w:kern w:val="0"/>
                <w:sz w:val="24"/>
              </w:rPr>
              <w:t>对管理人员服务情况的满意度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博士后人员、博士后合作导师调查问卷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⑤上交国家文献收集机构的博士后出站报告比例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专业科技机构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-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3生活保障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博士后人员工资收入情况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博士后人员调查问卷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为博士后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eastAsia" w:ascii="宋体" w:hAnsi="宋体"/>
                <w:kern w:val="0"/>
                <w:sz w:val="24"/>
              </w:rPr>
              <w:t>提供的住房条件情况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spacing w:val="-2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③其他福利待遇情况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2.招收选拔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2-1招收规模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ind w:left="240" w:hanging="240" w:hangingChars="100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①博士后招收人数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ind w:left="232" w:hanging="232" w:hangingChars="100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val="en-US" w:eastAsia="zh-CN"/>
              </w:rPr>
              <w:t>中国博士后网上办公系统直接采集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ind w:left="232" w:hanging="232" w:hangingChars="100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②在站博士后数量与副高级以上专业技术人员数量比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2-2招收结构</w:t>
            </w:r>
          </w:p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1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应届博士生做博士后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数量</w:t>
            </w:r>
            <w:r>
              <w:rPr>
                <w:rFonts w:hint="eastAsia" w:ascii="宋体" w:hAnsi="宋体"/>
                <w:kern w:val="0"/>
                <w:sz w:val="24"/>
              </w:rPr>
              <w:t>与博士后招收总数比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三类人员与博士后招收总数比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③</w:t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博士后人员平均年龄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instrText xml:space="preserve">= 4 \* GB3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separate"/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④</w: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end"/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留学归国博士后数量与博士后招收总数比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instrText xml:space="preserve">= 5 \* GB3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⑤</w: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外籍、港澳台博士后数量与博士后招收总数比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i/>
                <w:kern w:val="0"/>
                <w:sz w:val="24"/>
                <w:u w:val="singl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spacing w:val="-6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⑥</w:t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zh-CN"/>
              </w:rPr>
              <w:t>联合招收博士后数量与博士后招收总数比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.培养使用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3-1出站基本情况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①按期出站比例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val="en-US" w:eastAsia="zh-CN"/>
              </w:rPr>
              <w:t>中国博士后网上办公系统直接采集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②退站比例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3-2科研项目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①人均参与的重要科研项目数量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流动站在线填报；专业科技机构查证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②人均主持的科研项目数量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③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作为主要完成人（执行、负责）的人均科研项目数量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4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④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作为重要参与人的人均科研项目数量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3-</w:t>
            </w:r>
            <w:r>
              <w:rPr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学术交流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1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参加国际学术交流活动情况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流动站在线填报；</w:t>
            </w:r>
            <w:r>
              <w:rPr>
                <w:rFonts w:hint="eastAsia" w:ascii="宋体" w:hAnsi="宋体"/>
                <w:kern w:val="0"/>
                <w:sz w:val="24"/>
              </w:rPr>
              <w:t>博士后人员、博士后合作导师调查问卷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kern w:val="0"/>
                <w:sz w:val="24"/>
              </w:rPr>
              <w:instrText xml:space="preserve"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/>
                <w:kern w:val="0"/>
                <w:sz w:val="24"/>
              </w:rPr>
              <w:t>参加国内学术交流活动情况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 w:hAnsi="宋体"/>
                <w:sz w:val="24"/>
              </w:rPr>
              <w:t>成果产出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4-1成果产出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①博士后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人员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工作质量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  <w:lang w:val="en-US" w:eastAsia="zh-CN"/>
              </w:rPr>
              <w:t>中国博士后网上办公系统直接采集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②</w:t>
            </w:r>
            <w:r>
              <w:rPr>
                <w:rFonts w:hint="eastAsia" w:ascii="宋体" w:hAnsi="宋体"/>
                <w:kern w:val="0"/>
                <w:sz w:val="24"/>
              </w:rPr>
              <w:t>代表性科研成果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流动站在线填报；</w:t>
            </w:r>
            <w:r>
              <w:rPr>
                <w:rFonts w:hint="eastAsia" w:ascii="宋体" w:hAnsi="宋体"/>
                <w:spacing w:val="-4"/>
                <w:kern w:val="0"/>
                <w:sz w:val="24"/>
                <w:lang w:val="en-US" w:eastAsia="zh-CN"/>
              </w:rPr>
              <w:t>中国博士后网上办公系统采集；</w:t>
            </w:r>
            <w:r>
              <w:rPr>
                <w:rFonts w:hint="eastAsia" w:ascii="宋体" w:hAnsi="宋体"/>
                <w:kern w:val="0"/>
                <w:sz w:val="24"/>
                <w:lang w:val="zh-CN"/>
              </w:rPr>
              <w:t>专业科技机构查证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color w:val="FF6600"/>
                <w:spacing w:val="-4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4-2成果应用与影响</w:t>
            </w: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spacing w:val="-6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①创新效益</w:t>
            </w: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kern w:val="0"/>
                <w:sz w:val="24"/>
                <w:lang w:val="zh-CN"/>
              </w:rPr>
              <w:t>②决策支撑</w:t>
            </w:r>
          </w:p>
        </w:tc>
        <w:tc>
          <w:tcPr>
            <w:tcW w:w="2041" w:type="dxa"/>
            <w:vMerge w:val="continue"/>
          </w:tcPr>
          <w:p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sdt>
        <w:sdtPr>
          <w:id w:val="0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E54"/>
    <w:multiLevelType w:val="multilevel"/>
    <w:tmpl w:val="744A1E54"/>
    <w:lvl w:ilvl="0" w:tentative="0">
      <w:start w:val="1"/>
      <w:numFmt w:val="decimal"/>
      <w:pStyle w:val="2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 w:tentative="0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3A"/>
    <w:rsid w:val="00001F8C"/>
    <w:rsid w:val="000053D8"/>
    <w:rsid w:val="00006B69"/>
    <w:rsid w:val="000332E6"/>
    <w:rsid w:val="00033B43"/>
    <w:rsid w:val="000358C2"/>
    <w:rsid w:val="00041C7D"/>
    <w:rsid w:val="0005183E"/>
    <w:rsid w:val="0005219C"/>
    <w:rsid w:val="000610AB"/>
    <w:rsid w:val="000678B0"/>
    <w:rsid w:val="00095F54"/>
    <w:rsid w:val="00096889"/>
    <w:rsid w:val="000A0BE9"/>
    <w:rsid w:val="000B0315"/>
    <w:rsid w:val="000B23FC"/>
    <w:rsid w:val="000B5482"/>
    <w:rsid w:val="000D0544"/>
    <w:rsid w:val="000D536B"/>
    <w:rsid w:val="000E08AD"/>
    <w:rsid w:val="000E157C"/>
    <w:rsid w:val="000F616C"/>
    <w:rsid w:val="00123D97"/>
    <w:rsid w:val="00141910"/>
    <w:rsid w:val="00141BFF"/>
    <w:rsid w:val="00151092"/>
    <w:rsid w:val="00162BBA"/>
    <w:rsid w:val="001716C3"/>
    <w:rsid w:val="00171E2C"/>
    <w:rsid w:val="001A2352"/>
    <w:rsid w:val="001A3B5D"/>
    <w:rsid w:val="001A4A60"/>
    <w:rsid w:val="001D6E05"/>
    <w:rsid w:val="001F3CE6"/>
    <w:rsid w:val="00211BD1"/>
    <w:rsid w:val="00225FB0"/>
    <w:rsid w:val="002301F0"/>
    <w:rsid w:val="00237DB4"/>
    <w:rsid w:val="0024423D"/>
    <w:rsid w:val="00247E18"/>
    <w:rsid w:val="002502A2"/>
    <w:rsid w:val="00267B13"/>
    <w:rsid w:val="002827A3"/>
    <w:rsid w:val="0028281D"/>
    <w:rsid w:val="00286D7E"/>
    <w:rsid w:val="002958B8"/>
    <w:rsid w:val="00296440"/>
    <w:rsid w:val="002A0479"/>
    <w:rsid w:val="002A6715"/>
    <w:rsid w:val="002B5EBC"/>
    <w:rsid w:val="002D2E79"/>
    <w:rsid w:val="002D3B82"/>
    <w:rsid w:val="002D50AD"/>
    <w:rsid w:val="002D5534"/>
    <w:rsid w:val="002D5E96"/>
    <w:rsid w:val="002D79EE"/>
    <w:rsid w:val="002E1FDD"/>
    <w:rsid w:val="002F70B0"/>
    <w:rsid w:val="003010EF"/>
    <w:rsid w:val="00306A93"/>
    <w:rsid w:val="00310BA9"/>
    <w:rsid w:val="0031117E"/>
    <w:rsid w:val="00321BDD"/>
    <w:rsid w:val="00322DB3"/>
    <w:rsid w:val="00323E62"/>
    <w:rsid w:val="00325CC8"/>
    <w:rsid w:val="00345C38"/>
    <w:rsid w:val="00347FD0"/>
    <w:rsid w:val="00351994"/>
    <w:rsid w:val="00352721"/>
    <w:rsid w:val="0035718B"/>
    <w:rsid w:val="0038235D"/>
    <w:rsid w:val="00395CDE"/>
    <w:rsid w:val="00396EEF"/>
    <w:rsid w:val="003A2151"/>
    <w:rsid w:val="003A2721"/>
    <w:rsid w:val="003C02FD"/>
    <w:rsid w:val="003C24D6"/>
    <w:rsid w:val="003E20F4"/>
    <w:rsid w:val="003F56DE"/>
    <w:rsid w:val="0041021F"/>
    <w:rsid w:val="00413D9B"/>
    <w:rsid w:val="004205A8"/>
    <w:rsid w:val="00443B6A"/>
    <w:rsid w:val="00463045"/>
    <w:rsid w:val="00470B92"/>
    <w:rsid w:val="004739CA"/>
    <w:rsid w:val="004753F9"/>
    <w:rsid w:val="004772D3"/>
    <w:rsid w:val="00480E4C"/>
    <w:rsid w:val="00483015"/>
    <w:rsid w:val="0048690E"/>
    <w:rsid w:val="004914D8"/>
    <w:rsid w:val="004A19EC"/>
    <w:rsid w:val="004A1C17"/>
    <w:rsid w:val="004A2AB7"/>
    <w:rsid w:val="004B0ECD"/>
    <w:rsid w:val="004B2455"/>
    <w:rsid w:val="004B3C65"/>
    <w:rsid w:val="004D6261"/>
    <w:rsid w:val="004E3F88"/>
    <w:rsid w:val="004E7CE7"/>
    <w:rsid w:val="00500659"/>
    <w:rsid w:val="005012DF"/>
    <w:rsid w:val="00520BB0"/>
    <w:rsid w:val="0052599D"/>
    <w:rsid w:val="005538FC"/>
    <w:rsid w:val="00570097"/>
    <w:rsid w:val="005A651A"/>
    <w:rsid w:val="005D01CD"/>
    <w:rsid w:val="005D2249"/>
    <w:rsid w:val="005D2594"/>
    <w:rsid w:val="005D3C0F"/>
    <w:rsid w:val="005D42D1"/>
    <w:rsid w:val="005D5AE4"/>
    <w:rsid w:val="005E0E1B"/>
    <w:rsid w:val="005E219A"/>
    <w:rsid w:val="005E4A1E"/>
    <w:rsid w:val="005F2DD9"/>
    <w:rsid w:val="005F734D"/>
    <w:rsid w:val="00601C1F"/>
    <w:rsid w:val="00605818"/>
    <w:rsid w:val="00605D95"/>
    <w:rsid w:val="006153E4"/>
    <w:rsid w:val="006164E4"/>
    <w:rsid w:val="006205DC"/>
    <w:rsid w:val="0062141F"/>
    <w:rsid w:val="00630328"/>
    <w:rsid w:val="00633742"/>
    <w:rsid w:val="00634322"/>
    <w:rsid w:val="00635780"/>
    <w:rsid w:val="0064191F"/>
    <w:rsid w:val="00646B18"/>
    <w:rsid w:val="00652353"/>
    <w:rsid w:val="00653552"/>
    <w:rsid w:val="006629DD"/>
    <w:rsid w:val="00674D37"/>
    <w:rsid w:val="006971FA"/>
    <w:rsid w:val="006A2653"/>
    <w:rsid w:val="006A50CB"/>
    <w:rsid w:val="006B1012"/>
    <w:rsid w:val="006C026E"/>
    <w:rsid w:val="006C630B"/>
    <w:rsid w:val="006C7A3E"/>
    <w:rsid w:val="006D7F1C"/>
    <w:rsid w:val="006E6E53"/>
    <w:rsid w:val="006F208C"/>
    <w:rsid w:val="006F28A8"/>
    <w:rsid w:val="006F453D"/>
    <w:rsid w:val="00743094"/>
    <w:rsid w:val="0074531A"/>
    <w:rsid w:val="0076441B"/>
    <w:rsid w:val="00766733"/>
    <w:rsid w:val="00767136"/>
    <w:rsid w:val="007723BB"/>
    <w:rsid w:val="007A5F31"/>
    <w:rsid w:val="007B2838"/>
    <w:rsid w:val="007E41A4"/>
    <w:rsid w:val="007E4ADF"/>
    <w:rsid w:val="007F65A3"/>
    <w:rsid w:val="00802727"/>
    <w:rsid w:val="00817153"/>
    <w:rsid w:val="00817C41"/>
    <w:rsid w:val="00826B2A"/>
    <w:rsid w:val="00832BAB"/>
    <w:rsid w:val="008356A5"/>
    <w:rsid w:val="00847F7D"/>
    <w:rsid w:val="00863817"/>
    <w:rsid w:val="00871B7F"/>
    <w:rsid w:val="008743ED"/>
    <w:rsid w:val="008A20FB"/>
    <w:rsid w:val="008A2791"/>
    <w:rsid w:val="008B2487"/>
    <w:rsid w:val="008D1862"/>
    <w:rsid w:val="008F41FB"/>
    <w:rsid w:val="009039EC"/>
    <w:rsid w:val="00914987"/>
    <w:rsid w:val="00922907"/>
    <w:rsid w:val="00933086"/>
    <w:rsid w:val="00933492"/>
    <w:rsid w:val="00936EE3"/>
    <w:rsid w:val="00945827"/>
    <w:rsid w:val="00950BC6"/>
    <w:rsid w:val="00953C17"/>
    <w:rsid w:val="009570D8"/>
    <w:rsid w:val="00960E94"/>
    <w:rsid w:val="00967780"/>
    <w:rsid w:val="009679BF"/>
    <w:rsid w:val="00982278"/>
    <w:rsid w:val="009B06B4"/>
    <w:rsid w:val="009D271D"/>
    <w:rsid w:val="009D5232"/>
    <w:rsid w:val="009D5BA1"/>
    <w:rsid w:val="009F5BFA"/>
    <w:rsid w:val="00A02B3A"/>
    <w:rsid w:val="00A05FBB"/>
    <w:rsid w:val="00A3055D"/>
    <w:rsid w:val="00A31E21"/>
    <w:rsid w:val="00A461A5"/>
    <w:rsid w:val="00A4650A"/>
    <w:rsid w:val="00A46659"/>
    <w:rsid w:val="00A47DEC"/>
    <w:rsid w:val="00A51A96"/>
    <w:rsid w:val="00A51BE2"/>
    <w:rsid w:val="00A54D83"/>
    <w:rsid w:val="00A93202"/>
    <w:rsid w:val="00A9604A"/>
    <w:rsid w:val="00AA34FA"/>
    <w:rsid w:val="00AC638E"/>
    <w:rsid w:val="00AD073F"/>
    <w:rsid w:val="00AD59B7"/>
    <w:rsid w:val="00AE1052"/>
    <w:rsid w:val="00AE3787"/>
    <w:rsid w:val="00AF3998"/>
    <w:rsid w:val="00B008FC"/>
    <w:rsid w:val="00B0717E"/>
    <w:rsid w:val="00B22184"/>
    <w:rsid w:val="00B22E7D"/>
    <w:rsid w:val="00B25511"/>
    <w:rsid w:val="00B42BD9"/>
    <w:rsid w:val="00B872CA"/>
    <w:rsid w:val="00BA22BC"/>
    <w:rsid w:val="00BA5977"/>
    <w:rsid w:val="00BB6F78"/>
    <w:rsid w:val="00BC0942"/>
    <w:rsid w:val="00BD0A2F"/>
    <w:rsid w:val="00BD1D3D"/>
    <w:rsid w:val="00BD545B"/>
    <w:rsid w:val="00BF12B7"/>
    <w:rsid w:val="00BF356E"/>
    <w:rsid w:val="00BF79C9"/>
    <w:rsid w:val="00C24791"/>
    <w:rsid w:val="00C32EB0"/>
    <w:rsid w:val="00C43C2D"/>
    <w:rsid w:val="00C44A6D"/>
    <w:rsid w:val="00C51318"/>
    <w:rsid w:val="00C533B5"/>
    <w:rsid w:val="00C542B2"/>
    <w:rsid w:val="00C57A90"/>
    <w:rsid w:val="00C6621E"/>
    <w:rsid w:val="00C7356D"/>
    <w:rsid w:val="00CE21E4"/>
    <w:rsid w:val="00CE4885"/>
    <w:rsid w:val="00CE69F3"/>
    <w:rsid w:val="00CF30B1"/>
    <w:rsid w:val="00CF77B1"/>
    <w:rsid w:val="00D0143F"/>
    <w:rsid w:val="00D02755"/>
    <w:rsid w:val="00D0382F"/>
    <w:rsid w:val="00D0556A"/>
    <w:rsid w:val="00D41F60"/>
    <w:rsid w:val="00D428B4"/>
    <w:rsid w:val="00D43082"/>
    <w:rsid w:val="00D671DE"/>
    <w:rsid w:val="00D74A7A"/>
    <w:rsid w:val="00D76F8F"/>
    <w:rsid w:val="00D80E35"/>
    <w:rsid w:val="00D936F3"/>
    <w:rsid w:val="00D96002"/>
    <w:rsid w:val="00DA139F"/>
    <w:rsid w:val="00DA31A2"/>
    <w:rsid w:val="00DA419D"/>
    <w:rsid w:val="00DB5ADA"/>
    <w:rsid w:val="00DD3B16"/>
    <w:rsid w:val="00DD4668"/>
    <w:rsid w:val="00DD48F8"/>
    <w:rsid w:val="00DD7F19"/>
    <w:rsid w:val="00DE486A"/>
    <w:rsid w:val="00E04485"/>
    <w:rsid w:val="00E15C54"/>
    <w:rsid w:val="00E1750B"/>
    <w:rsid w:val="00E33045"/>
    <w:rsid w:val="00E6687D"/>
    <w:rsid w:val="00E71C4A"/>
    <w:rsid w:val="00EA63BA"/>
    <w:rsid w:val="00EB01A5"/>
    <w:rsid w:val="00EB062F"/>
    <w:rsid w:val="00EB0ECB"/>
    <w:rsid w:val="00EB2835"/>
    <w:rsid w:val="00EC676D"/>
    <w:rsid w:val="00F03225"/>
    <w:rsid w:val="00F246C0"/>
    <w:rsid w:val="00F26EA3"/>
    <w:rsid w:val="00F3088B"/>
    <w:rsid w:val="00F32E44"/>
    <w:rsid w:val="00F40066"/>
    <w:rsid w:val="00F62FF6"/>
    <w:rsid w:val="00F972DB"/>
    <w:rsid w:val="00FA742F"/>
    <w:rsid w:val="00FB3A31"/>
    <w:rsid w:val="00FC7460"/>
    <w:rsid w:val="00FD4E28"/>
    <w:rsid w:val="00FE023A"/>
    <w:rsid w:val="00FE4D62"/>
    <w:rsid w:val="00FF31BA"/>
    <w:rsid w:val="040F4874"/>
    <w:rsid w:val="046E3C1D"/>
    <w:rsid w:val="0E0601B1"/>
    <w:rsid w:val="106802D1"/>
    <w:rsid w:val="16232C5C"/>
    <w:rsid w:val="1A2943E1"/>
    <w:rsid w:val="231D425A"/>
    <w:rsid w:val="27D62D43"/>
    <w:rsid w:val="2B8A06C2"/>
    <w:rsid w:val="2BB3604D"/>
    <w:rsid w:val="2E353262"/>
    <w:rsid w:val="2E455B5B"/>
    <w:rsid w:val="2EA13B8F"/>
    <w:rsid w:val="3800452C"/>
    <w:rsid w:val="3E7C55D4"/>
    <w:rsid w:val="440654AD"/>
    <w:rsid w:val="4B0E5A54"/>
    <w:rsid w:val="4B325BEE"/>
    <w:rsid w:val="4BAE1E26"/>
    <w:rsid w:val="4FC4472B"/>
    <w:rsid w:val="5A79307B"/>
    <w:rsid w:val="5CCA7BE2"/>
    <w:rsid w:val="5D021C1F"/>
    <w:rsid w:val="5E6859FD"/>
    <w:rsid w:val="605246FF"/>
    <w:rsid w:val="60765130"/>
    <w:rsid w:val="672B3269"/>
    <w:rsid w:val="70CB757A"/>
    <w:rsid w:val="71FE7282"/>
    <w:rsid w:val="75395BB1"/>
    <w:rsid w:val="7A5C17DA"/>
    <w:rsid w:val="7E233BC1"/>
    <w:rsid w:val="7FA2520A"/>
    <w:rsid w:val="DFF6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jc w:val="left"/>
      <w:outlineLvl w:val="1"/>
    </w:pPr>
    <w:rPr>
      <w:rFonts w:ascii="仿宋_GB2312" w:hAnsi="宋体" w:eastAsia="仿宋_GB2312"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Indent 2"/>
    <w:basedOn w:val="1"/>
    <w:qFormat/>
    <w:uiPriority w:val="0"/>
    <w:pPr>
      <w:snapToGrid w:val="0"/>
      <w:spacing w:line="560" w:lineRule="exact"/>
      <w:ind w:firstLine="570"/>
    </w:pPr>
    <w:rPr>
      <w:rFonts w:ascii="仿宋_GB2312" w:hAnsi="宋体" w:eastAsia="仿宋_GB2312"/>
      <w:sz w:val="30"/>
    </w:r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index 1"/>
    <w:basedOn w:val="1"/>
    <w:next w:val="1"/>
    <w:semiHidden/>
    <w:qFormat/>
    <w:uiPriority w:val="0"/>
  </w:style>
  <w:style w:type="paragraph" w:styleId="11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4"/>
    <w:link w:val="8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7"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9">
    <w:name w:val="批注框文本 Char"/>
    <w:basedOn w:val="14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1117</Words>
  <Characters>6370</Characters>
  <Lines>53</Lines>
  <Paragraphs>14</Paragraphs>
  <TotalTime>7</TotalTime>
  <ScaleCrop>false</ScaleCrop>
  <LinksUpToDate>false</LinksUpToDate>
  <CharactersWithSpaces>7473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2019-10-08T16:36:00Z</dcterms:created>
  <dc:creator>walkinnet</dc:creator>
  <cp:lastModifiedBy>微笑的牧羊人</cp:lastModifiedBy>
  <cp:lastPrinted>2020-01-08T16:10:00Z</cp:lastPrinted>
  <dcterms:modified xsi:type="dcterms:W3CDTF">2020-01-21T02:13:58Z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